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1637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14:paraId="3092BA5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14:paraId="312F16A9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1310AAC6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14:paraId="5C8E6F1A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14:paraId="0EDC817C">
      <w:pPr>
        <w:jc w:val="center"/>
        <w:rPr>
          <w:rFonts w:hint="default"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: </w:t>
      </w:r>
      <w:r>
        <w:rPr>
          <w:rFonts w:hint="default" w:ascii="Arial" w:hAnsi="Arial"/>
          <w:b/>
          <w:bCs/>
          <w:color w:val="auto"/>
          <w:sz w:val="22"/>
          <w:szCs w:val="22"/>
          <w:lang w:val="ms-MY"/>
        </w:rPr>
        <w:t>PSN(S)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7014</w:t>
      </w:r>
    </w:p>
    <w:p w14:paraId="156EA49F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4C190EF0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  <w:r>
        <w:rPr>
          <w:rFonts w:hint="default" w:ascii="Arial" w:hAnsi="Arial"/>
          <w:b/>
          <w:bCs/>
          <w:sz w:val="22"/>
          <w:szCs w:val="22"/>
          <w:lang w:val="ms-MY"/>
        </w:rPr>
        <w:t>KERJA-KERJA NAIK TARAF JALAN DI PREMIS UTAMA SERTA LAIN-LAIN KERJA BERKAITAN DI PSNKL</w:t>
      </w:r>
    </w:p>
    <w:p w14:paraId="5D78CA12">
      <w:pPr>
        <w:jc w:val="center"/>
        <w:rPr>
          <w:rFonts w:hint="default" w:ascii="Arial" w:hAnsi="Arial"/>
          <w:b/>
          <w:bCs/>
          <w:sz w:val="22"/>
          <w:szCs w:val="22"/>
          <w:lang w:val="ms-MY"/>
        </w:rPr>
      </w:pPr>
    </w:p>
    <w:p w14:paraId="70D819E3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22 Disember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2025 (</w:t>
      </w:r>
      <w:r>
        <w:rPr>
          <w:rFonts w:hint="default" w:ascii="Arial" w:hAnsi="Arial" w:cs="Arial"/>
          <w:b/>
          <w:bCs/>
          <w:sz w:val="22"/>
          <w:szCs w:val="22"/>
          <w:lang w:val="en-MY"/>
        </w:rPr>
        <w:t>ISNIN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14:paraId="4373EEE6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14:paraId="3266BBC1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>
        <w:rPr>
          <w:rFonts w:hint="default" w:ascii="Arial" w:hAnsi="Arial"/>
          <w:b/>
          <w:bCs/>
          <w:sz w:val="22"/>
          <w:szCs w:val="22"/>
          <w:lang w:val="en-MY"/>
        </w:rPr>
        <w:t>2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 xml:space="preserve">CE (Awam) </w:t>
      </w:r>
      <w:r>
        <w:rPr>
          <w:rFonts w:hint="default" w:ascii="Arial" w:hAnsi="Arial"/>
          <w:color w:val="auto"/>
          <w:sz w:val="22"/>
          <w:szCs w:val="22"/>
          <w:lang w:val="en-MY"/>
        </w:rPr>
        <w:t xml:space="preserve">Pengkhususan </w:t>
      </w:r>
      <w:r>
        <w:rPr>
          <w:rFonts w:hint="default" w:ascii="Arial" w:hAnsi="Arial"/>
          <w:b/>
          <w:bCs/>
          <w:color w:val="auto"/>
          <w:sz w:val="22"/>
          <w:szCs w:val="22"/>
          <w:lang w:val="en-MY"/>
        </w:rPr>
        <w:t>CE01 (Pembinaan Jalan dan Pavemen)</w:t>
      </w:r>
      <w:bookmarkStart w:id="0" w:name="_GoBack"/>
      <w:bookmarkEnd w:id="0"/>
      <w:r>
        <w:rPr>
          <w:rFonts w:ascii="Arial" w:hAnsi="Arial"/>
          <w:color w:val="auto"/>
          <w:sz w:val="22"/>
          <w:szCs w:val="22"/>
          <w:lang w:val="ms-MY"/>
        </w:rPr>
        <w:t>.</w:t>
      </w:r>
    </w:p>
    <w:p w14:paraId="4BAEB0A0">
      <w:pPr>
        <w:ind w:firstLine="402" w:firstLineChars="200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345B7CDE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14:paraId="258E471E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9"/>
        <w:tblpPr w:leftFromText="180" w:rightFromText="180" w:vertAnchor="text" w:horzAnchor="page" w:tblpX="1592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35"/>
        <w:gridCol w:w="4482"/>
      </w:tblGrid>
      <w:tr w14:paraId="2F8A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35" w:type="dxa"/>
            <w:shd w:val="clear" w:color="auto" w:fill="DEEBF6"/>
            <w:vAlign w:val="center"/>
          </w:tcPr>
          <w:p w14:paraId="48F0B07B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14:paraId="7B88A54F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14:paraId="5EC65F44">
            <w:pPr>
              <w:widowControl w:val="0"/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14:paraId="00A8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B8B7CB3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 xml:space="preserve">05 Januari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6</w:t>
            </w:r>
          </w:p>
          <w:p w14:paraId="37AA4308">
            <w:pPr>
              <w:widowControl w:val="0"/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>
              <w:rPr>
                <w:rFonts w:hint="default" w:ascii="Arial" w:hAnsi="Arial"/>
                <w:sz w:val="22"/>
                <w:szCs w:val="22"/>
                <w:lang w:val="en-MY"/>
              </w:rPr>
              <w:t>Isnin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14:paraId="46C696B6">
            <w:pPr>
              <w:widowControl w:val="0"/>
              <w:spacing w:before="120"/>
              <w:jc w:val="center"/>
              <w:rPr>
                <w:rFonts w:hint="default" w:ascii="Arial" w:hAnsi="Arial"/>
                <w:sz w:val="22"/>
                <w:szCs w:val="22"/>
                <w:lang w:val="en-MY"/>
              </w:rPr>
            </w:pPr>
            <w:r>
              <w:rPr>
                <w:rFonts w:hint="default"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14:paraId="0D71C10E">
            <w:pPr>
              <w:widowControl w:val="0"/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14:paraId="1A78B387">
            <w:pPr>
              <w:widowControl w:val="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14:paraId="60433643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14:paraId="355B0040">
      <w:pPr>
        <w:ind w:firstLine="378" w:firstLineChars="20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14:paraId="1DF592B4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14:paraId="59F35720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14:paraId="6DC2D10B">
      <w:pPr>
        <w:ind w:firstLine="402" w:firstLineChars="200"/>
        <w:jc w:val="both"/>
        <w:rPr>
          <w:rFonts w:hint="default"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hint="default"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14:paraId="7776E0E1">
      <w:pPr>
        <w:jc w:val="both"/>
        <w:rPr>
          <w:rFonts w:ascii="Arial" w:hAnsi="Arial"/>
          <w:sz w:val="22"/>
          <w:szCs w:val="22"/>
          <w:lang w:val="ms-MY"/>
        </w:rPr>
      </w:pPr>
    </w:p>
    <w:p w14:paraId="3B2D43A2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05 Januari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14:paraId="5C0D4918">
      <w:pPr>
        <w:jc w:val="both"/>
        <w:rPr>
          <w:rFonts w:ascii="Arial" w:hAnsi="Arial"/>
          <w:sz w:val="22"/>
          <w:szCs w:val="22"/>
          <w:lang w:val="ms-MY"/>
        </w:rPr>
      </w:pPr>
    </w:p>
    <w:p w14:paraId="2FE7A4F9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19 Januari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>
        <w:rPr>
          <w:rFonts w:hint="default" w:ascii="Arial" w:hAnsi="Arial"/>
          <w:b/>
          <w:bCs/>
          <w:sz w:val="22"/>
          <w:szCs w:val="22"/>
          <w:lang w:val="en-MY"/>
        </w:rPr>
        <w:t>Isnin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14:paraId="20D1B74C">
      <w:pPr>
        <w:numPr>
          <w:ilvl w:val="0"/>
          <w:numId w:val="0"/>
        </w:numPr>
        <w:ind w:leftChars="0"/>
        <w:jc w:val="both"/>
        <w:rPr>
          <w:rFonts w:ascii="Arial" w:hAnsi="Arial"/>
          <w:sz w:val="22"/>
          <w:szCs w:val="22"/>
          <w:lang w:val="ms-MY"/>
        </w:rPr>
      </w:pPr>
    </w:p>
    <w:p w14:paraId="2E991BC5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hint="default"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>
        <w:rPr>
          <w:rFonts w:hint="default" w:ascii="Arial" w:hAnsi="Arial"/>
          <w:b/>
          <w:bCs/>
          <w:sz w:val="22"/>
          <w:szCs w:val="22"/>
          <w:lang w:val="en-MY"/>
        </w:rPr>
        <w:t>norraini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14:paraId="7443468D">
      <w:pPr>
        <w:jc w:val="both"/>
        <w:rPr>
          <w:rFonts w:ascii="Arial" w:hAnsi="Arial"/>
          <w:sz w:val="22"/>
          <w:szCs w:val="22"/>
          <w:lang w:val="ms-MY"/>
        </w:rPr>
      </w:pPr>
    </w:p>
    <w:p w14:paraId="58201A8C">
      <w:pPr>
        <w:jc w:val="both"/>
        <w:rPr>
          <w:rFonts w:ascii="Arial" w:hAnsi="Arial"/>
          <w:sz w:val="22"/>
          <w:szCs w:val="22"/>
          <w:lang w:val="ms-MY"/>
        </w:rPr>
      </w:pPr>
    </w:p>
    <w:p w14:paraId="62DAFCBF">
      <w:pPr>
        <w:jc w:val="both"/>
        <w:rPr>
          <w:rFonts w:ascii="Arial" w:hAnsi="Arial"/>
          <w:sz w:val="22"/>
          <w:szCs w:val="22"/>
          <w:lang w:val="ms-MY"/>
        </w:rPr>
      </w:pPr>
      <w:r>
        <w:rPr>
          <w:sz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131445</wp:posOffset>
                </wp:positionV>
                <wp:extent cx="3800475" cy="9144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F59FE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….……………………………………………………</w:t>
                            </w:r>
                          </w:p>
                          <w:p w14:paraId="6B9A7E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(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MY"/>
                              </w:rPr>
                              <w:t>Ir. Nur Hasmawi Bin Abu Bakar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ms-MY"/>
                              </w:rPr>
                              <w:t>)</w:t>
                            </w:r>
                          </w:p>
                          <w:p w14:paraId="714FB2C4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Penolong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 xml:space="preserve">Pengarah </w:t>
                            </w:r>
                            <w:r>
                              <w:rPr>
                                <w:rFonts w:hint="default" w:ascii="Arial" w:hAnsi="Arial" w:cs="Arial"/>
                                <w:sz w:val="22"/>
                                <w:szCs w:val="22"/>
                                <w:lang w:val="en-MY"/>
                              </w:rPr>
                              <w:t xml:space="preserve">Kanan </w:t>
                            </w:r>
                          </w:p>
                          <w:p w14:paraId="42713CA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ms-MY"/>
                              </w:rPr>
                              <w:t>Pusat Sains Negara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17.8pt;margin-top:10.35pt;height:72pt;width:299.25pt;z-index:251659264;mso-width-relative:page;mso-height-relative:page;" filled="f" stroked="f" coordsize="21600,21600" o:gfxdata="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K0hWNgAAAALAQAADwAAAAAAAAABACAAAAAiAAAAZHJzL2Rvd25yZXYueG1sUEsB&#10;AhQAFAAAAAgAh07iQG4f3Qi8AQAAgA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F59FE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….……………………………………………………</w:t>
                      </w:r>
                    </w:p>
                    <w:p w14:paraId="6B9A7E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(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2"/>
                          <w:szCs w:val="22"/>
                          <w:lang w:val="en-MY"/>
                        </w:rPr>
                        <w:t>Ir. Nur Hasmawi Bin Abu Bakar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ms-MY"/>
                        </w:rPr>
                        <w:t>)</w:t>
                      </w:r>
                    </w:p>
                    <w:p w14:paraId="714FB2C4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Penolong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 xml:space="preserve">Pengarah </w:t>
                      </w:r>
                      <w:r>
                        <w:rPr>
                          <w:rFonts w:hint="default" w:ascii="Arial" w:hAnsi="Arial" w:cs="Arial"/>
                          <w:sz w:val="22"/>
                          <w:szCs w:val="22"/>
                          <w:lang w:val="en-MY"/>
                        </w:rPr>
                        <w:t xml:space="preserve">Kanan </w:t>
                      </w:r>
                    </w:p>
                    <w:p w14:paraId="42713CA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ms-MY"/>
                        </w:rPr>
                        <w:t>Pusat Sains Negara</w:t>
                      </w:r>
                    </w:p>
                  </w:txbxContent>
                </v:textbox>
              </v:shape>
            </w:pict>
          </mc:Fallback>
        </mc:AlternateContent>
      </w:r>
    </w:p>
    <w:p w14:paraId="76C35AE4">
      <w:pPr>
        <w:jc w:val="right"/>
        <w:rPr>
          <w:rFonts w:ascii="Arial" w:hAnsi="Arial"/>
          <w:sz w:val="22"/>
          <w:szCs w:val="22"/>
          <w:lang w:val="ms-MY"/>
        </w:rPr>
      </w:pPr>
    </w:p>
    <w:sectPr>
      <w:headerReference r:id="rId3" w:type="default"/>
      <w:pgSz w:w="11906" w:h="16838"/>
      <w:pgMar w:top="1440" w:right="1080" w:bottom="1440" w:left="108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00FC2">
    <w:pPr>
      <w:pStyle w:val="8"/>
      <w:jc w:val="center"/>
    </w:pPr>
    <w:r>
      <w:rPr>
        <w:rFonts w:ascii="Arial" w:hAnsi="Arial" w:cs="Arial"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CD06C"/>
    <w:multiLevelType w:val="singleLevel"/>
    <w:tmpl w:val="168CD06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457054"/>
    <w:rsid w:val="006E1214"/>
    <w:rsid w:val="00825AF4"/>
    <w:rsid w:val="00A31314"/>
    <w:rsid w:val="00B0394F"/>
    <w:rsid w:val="00B64D0C"/>
    <w:rsid w:val="00BD0521"/>
    <w:rsid w:val="00BD779C"/>
    <w:rsid w:val="00CD579C"/>
    <w:rsid w:val="00D25238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DengXian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1"/>
    <w:rPr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1"/>
    <w:pPr>
      <w:spacing w:before="160"/>
      <w:ind w:left="642" w:hanging="530"/>
      <w:jc w:val="both"/>
    </w:pPr>
  </w:style>
  <w:style w:type="character" w:customStyle="1" w:styleId="11">
    <w:name w:val="Balloon Text Char"/>
    <w:basedOn w:val="3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328</Words>
  <Characters>1872</Characters>
  <Lines>15</Lines>
  <Paragraphs>4</Paragraphs>
  <TotalTime>1079</TotalTime>
  <ScaleCrop>false</ScaleCrop>
  <LinksUpToDate>false</LinksUpToDate>
  <CharactersWithSpaces>2196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Mohd Shahril Azri</dc:creator>
  <cp:lastModifiedBy>Norraini Lias (Aini)</cp:lastModifiedBy>
  <cp:lastPrinted>2025-03-27T03:12:00Z</cp:lastPrinted>
  <dcterms:modified xsi:type="dcterms:W3CDTF">2025-12-18T03:36:03Z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B25FB88FBD754066B9D39A491FAEECFB_13</vt:lpwstr>
  </property>
</Properties>
</file>